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596" w:rsidRPr="00507596" w:rsidRDefault="00507596" w:rsidP="00507596">
      <w:pPr>
        <w:spacing w:after="0" w:line="276" w:lineRule="auto"/>
        <w:rPr>
          <w:rFonts w:ascii="Bookman Old Style" w:eastAsia="Times New Roman" w:hAnsi="Bookman Old Style" w:cs="Times New Roman"/>
          <w:b/>
          <w:sz w:val="24"/>
          <w:szCs w:val="24"/>
          <w:lang w:val="sr-Cyrl-CS"/>
        </w:rPr>
      </w:pPr>
      <w:bookmarkStart w:id="0" w:name="_GoBack"/>
      <w:bookmarkEnd w:id="0"/>
      <w:r w:rsidRPr="00507596">
        <w:rPr>
          <w:rFonts w:ascii="Bookman Old Style" w:eastAsia="Times New Roman" w:hAnsi="Bookman Old Style" w:cs="Arial"/>
          <w:noProof/>
          <w:sz w:val="24"/>
          <w:szCs w:val="24"/>
        </w:rPr>
        <w:t xml:space="preserve">       </w:t>
      </w:r>
      <w:r w:rsidRPr="00507596">
        <w:rPr>
          <w:rFonts w:ascii="Bookman Old Style" w:eastAsia="Times New Roman" w:hAnsi="Bookman Old Style" w:cs="Arial"/>
          <w:noProof/>
          <w:sz w:val="24"/>
          <w:szCs w:val="24"/>
          <w:lang w:val="sr-Cyrl-CS"/>
        </w:rPr>
        <w:t xml:space="preserve"> </w:t>
      </w:r>
      <w:r w:rsidRPr="00507596">
        <w:rPr>
          <w:rFonts w:ascii="Bookman Old Style" w:eastAsia="Times New Roman" w:hAnsi="Bookman Old Style" w:cs="Arial"/>
          <w:noProof/>
          <w:sz w:val="24"/>
          <w:szCs w:val="24"/>
        </w:rPr>
        <w:t xml:space="preserve"> </w:t>
      </w:r>
      <w:r w:rsidRPr="00507596">
        <w:rPr>
          <w:rFonts w:ascii="Bookman Old Style" w:eastAsia="Times New Roman" w:hAnsi="Bookman Old Style" w:cs="Arial"/>
          <w:noProof/>
          <w:sz w:val="24"/>
          <w:szCs w:val="24"/>
          <w:lang w:val="sr-Cyrl-CS"/>
        </w:rPr>
        <w:t xml:space="preserve"> </w:t>
      </w:r>
      <w:r w:rsidRPr="00507596">
        <w:rPr>
          <w:rFonts w:ascii="Bookman Old Style" w:eastAsia="Times New Roman" w:hAnsi="Bookman Old Style" w:cs="Arial"/>
          <w:noProof/>
          <w:sz w:val="24"/>
          <w:szCs w:val="24"/>
        </w:rPr>
        <w:t xml:space="preserve">  </w:t>
      </w:r>
      <w:r w:rsidRPr="00507596">
        <w:rPr>
          <w:rFonts w:ascii="Bookman Old Style" w:eastAsia="Times New Roman" w:hAnsi="Bookman Old Style" w:cs="Arial"/>
          <w:noProof/>
          <w:sz w:val="24"/>
          <w:szCs w:val="24"/>
        </w:rPr>
        <w:drawing>
          <wp:inline distT="0" distB="0" distL="0" distR="0">
            <wp:extent cx="504825" cy="819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7596" w:rsidRPr="00507596" w:rsidRDefault="001E38F4" w:rsidP="00507596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REPUBLIKA</w:t>
      </w:r>
      <w:r w:rsidR="00507596" w:rsidRPr="00507596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SRBIJA</w:t>
      </w:r>
    </w:p>
    <w:p w:rsidR="00507596" w:rsidRPr="00507596" w:rsidRDefault="001E38F4" w:rsidP="00507596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NARODNA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SKUPŠTINA</w:t>
      </w:r>
    </w:p>
    <w:p w:rsidR="00507596" w:rsidRPr="00507596" w:rsidRDefault="001E38F4" w:rsidP="00507596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Odbor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za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kontrolu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</w:p>
    <w:p w:rsidR="00507596" w:rsidRPr="00507596" w:rsidRDefault="001E38F4" w:rsidP="00507596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službi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bezbednosti</w:t>
      </w:r>
    </w:p>
    <w:p w:rsidR="00507596" w:rsidRPr="00507596" w:rsidRDefault="00507596" w:rsidP="00507596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22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Broj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: </w:t>
      </w:r>
      <w:r w:rsidR="00706C10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06-2/4</w:t>
      </w:r>
      <w:r w:rsidR="00706C10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8</w:t>
      </w:r>
      <w:r w:rsidR="00706C10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-2</w:t>
      </w:r>
      <w:r w:rsidR="00706C10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6</w:t>
      </w:r>
    </w:p>
    <w:p w:rsidR="00507596" w:rsidRPr="00507596" w:rsidRDefault="00706C10" w:rsidP="00507596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1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april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26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.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godine</w:t>
      </w:r>
    </w:p>
    <w:p w:rsidR="00507596" w:rsidRPr="00507596" w:rsidRDefault="001E38F4" w:rsidP="00507596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B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e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o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g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r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a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d</w:t>
      </w:r>
    </w:p>
    <w:p w:rsidR="00507596" w:rsidRPr="00507596" w:rsidRDefault="00507596" w:rsidP="00507596">
      <w:pPr>
        <w:spacing w:before="120"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</w:p>
    <w:p w:rsidR="00507596" w:rsidRPr="00507596" w:rsidRDefault="001E38F4" w:rsidP="00507596">
      <w:pPr>
        <w:spacing w:before="120"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Z</w:t>
      </w:r>
      <w:r w:rsidR="00507596" w:rsidRPr="005075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A</w:t>
      </w:r>
      <w:r w:rsidR="00507596" w:rsidRPr="005075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P</w:t>
      </w:r>
      <w:r w:rsidR="00507596" w:rsidRPr="005075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I</w:t>
      </w:r>
      <w:r w:rsidR="00507596" w:rsidRPr="005075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S</w:t>
      </w:r>
      <w:r w:rsidR="00507596" w:rsidRPr="005075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N</w:t>
      </w:r>
      <w:r w:rsidR="00507596" w:rsidRPr="005075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I</w:t>
      </w:r>
      <w:r w:rsidR="00507596" w:rsidRPr="005075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K</w:t>
      </w:r>
    </w:p>
    <w:p w:rsidR="00507596" w:rsidRPr="00507596" w:rsidRDefault="00507596" w:rsidP="00507596">
      <w:pPr>
        <w:spacing w:before="120"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</w:rPr>
        <w:t>13.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SEDNICE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ODBORA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ZA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KONTROLU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SLUŽBI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BEZBEDNOSTI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, </w:t>
      </w:r>
    </w:p>
    <w:p w:rsidR="00507596" w:rsidRPr="00507596" w:rsidRDefault="001E38F4" w:rsidP="00507596">
      <w:pPr>
        <w:spacing w:before="120"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ODRŽANE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</w:rPr>
        <w:t>31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MARTA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202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GODINE</w:t>
      </w:r>
    </w:p>
    <w:p w:rsidR="00507596" w:rsidRPr="00507596" w:rsidRDefault="00507596" w:rsidP="00507596">
      <w:pPr>
        <w:tabs>
          <w:tab w:val="left" w:pos="-57"/>
        </w:tabs>
        <w:spacing w:before="120"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</w:p>
    <w:p w:rsidR="00507596" w:rsidRPr="00507596" w:rsidRDefault="001E38F4" w:rsidP="00507596">
      <w:pPr>
        <w:tabs>
          <w:tab w:val="left" w:pos="748"/>
        </w:tabs>
        <w:spacing w:before="120" w:after="0" w:line="276" w:lineRule="auto"/>
        <w:ind w:firstLine="74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Sednica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je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počela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u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12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706C10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06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časova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.</w:t>
      </w:r>
    </w:p>
    <w:p w:rsidR="00507596" w:rsidRPr="00507596" w:rsidRDefault="00507596" w:rsidP="00507596">
      <w:pPr>
        <w:spacing w:before="120"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ab/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Sednici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je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predsedavo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mr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Igor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Bečić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,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predsednik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Odbora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.</w:t>
      </w:r>
    </w:p>
    <w:p w:rsidR="00507596" w:rsidRPr="00507596" w:rsidRDefault="001E38F4" w:rsidP="00507596">
      <w:pPr>
        <w:tabs>
          <w:tab w:val="left" w:pos="1425"/>
        </w:tabs>
        <w:spacing w:before="120" w:after="0" w:line="276" w:lineRule="auto"/>
        <w:ind w:firstLine="74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Sednici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su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prisustvovali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članovi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Odbora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dr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Dušan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Bajatović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Jasmina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Obradović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i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Aleksandar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Mirković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.</w:t>
      </w:r>
    </w:p>
    <w:p w:rsidR="00507596" w:rsidRPr="00507596" w:rsidRDefault="00507596" w:rsidP="00507596">
      <w:pPr>
        <w:tabs>
          <w:tab w:val="left" w:pos="720"/>
        </w:tabs>
        <w:spacing w:before="120"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ab/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Sednici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su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prisustvovali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i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zamenici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odsutnih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članova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Odbora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: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Goran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Rakić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,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zamenik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Radoslava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Milojičića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,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Jasmina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Karanac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,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zamenik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Edisa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Durgutovića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i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Aleksandar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Ivanović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,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zamenik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Miroslava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Aleksića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.</w:t>
      </w:r>
    </w:p>
    <w:p w:rsidR="00706C10" w:rsidRPr="00507596" w:rsidRDefault="00507596" w:rsidP="00507596">
      <w:pPr>
        <w:tabs>
          <w:tab w:val="left" w:pos="720"/>
        </w:tabs>
        <w:spacing w:before="120"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ab/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Sednici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nisu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prisustvovali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članovi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Odbora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: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Radoslav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Milojičić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,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Edis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Durgutović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,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Miroslav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Aleksić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,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Marinika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Tepić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i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Nenad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Tomašević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.</w:t>
      </w:r>
    </w:p>
    <w:p w:rsidR="00507596" w:rsidRPr="00507596" w:rsidRDefault="00507596" w:rsidP="00507596">
      <w:pPr>
        <w:spacing w:before="120"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ab/>
      </w:r>
      <w:r w:rsidR="001E38F4">
        <w:rPr>
          <w:rFonts w:ascii="Times New Roman" w:eastAsia="Times New Roman" w:hAnsi="Times New Roman" w:cs="Times New Roman"/>
          <w:sz w:val="24"/>
          <w:szCs w:val="24"/>
          <w:lang w:val="sr-Cyrl-CS"/>
        </w:rPr>
        <w:t>Na</w:t>
      </w:r>
      <w:r w:rsidRPr="0050759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sz w:val="24"/>
          <w:szCs w:val="24"/>
          <w:lang w:val="sr-Cyrl-CS"/>
        </w:rPr>
        <w:t>predlog</w:t>
      </w:r>
      <w:r w:rsidRPr="0050759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sz w:val="24"/>
          <w:szCs w:val="24"/>
          <w:lang w:val="sr-Cyrl-CS"/>
        </w:rPr>
        <w:t>predsednika</w:t>
      </w:r>
      <w:r w:rsidRPr="00507596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0759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sz w:val="24"/>
          <w:szCs w:val="24"/>
          <w:lang w:val="sr-Cyrl-CS"/>
        </w:rPr>
        <w:t>Odbor</w:t>
      </w:r>
      <w:r w:rsidRPr="0050759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sz w:val="24"/>
          <w:szCs w:val="24"/>
          <w:lang w:val="sr-Cyrl-CS"/>
        </w:rPr>
        <w:t>je</w:t>
      </w:r>
      <w:r w:rsidRPr="0050759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sz w:val="24"/>
          <w:szCs w:val="24"/>
          <w:lang w:val="sr-Cyrl-CS"/>
        </w:rPr>
        <w:t>većinom</w:t>
      </w:r>
      <w:r w:rsidRPr="0050759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sz w:val="24"/>
          <w:szCs w:val="24"/>
          <w:lang w:val="sr-Cyrl-CS"/>
        </w:rPr>
        <w:t>glasova</w:t>
      </w:r>
      <w:r w:rsidRPr="0050759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sz w:val="24"/>
          <w:szCs w:val="24"/>
          <w:lang w:val="sr-Cyrl-CS"/>
        </w:rPr>
        <w:t>usvojio</w:t>
      </w:r>
      <w:r w:rsidRPr="0050759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sz w:val="24"/>
          <w:szCs w:val="24"/>
          <w:lang w:val="sr-Cyrl-CS"/>
        </w:rPr>
        <w:t>sledeći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:</w:t>
      </w:r>
    </w:p>
    <w:p w:rsidR="00507596" w:rsidRPr="00507596" w:rsidRDefault="00507596" w:rsidP="00507596">
      <w:pPr>
        <w:spacing w:before="120"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</w:p>
    <w:p w:rsidR="00507596" w:rsidRPr="00507596" w:rsidRDefault="001E38F4" w:rsidP="00507596">
      <w:pPr>
        <w:spacing w:before="120"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D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n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e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v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n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i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r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e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d</w:t>
      </w:r>
    </w:p>
    <w:p w:rsidR="00507596" w:rsidRPr="00507596" w:rsidRDefault="00507596" w:rsidP="00507596">
      <w:pPr>
        <w:spacing w:before="120" w:after="0" w:line="276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.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Razmatranje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Predloga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izveštaja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Odbora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za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kontrolu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službi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bezbednosti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o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izvršenom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nadzoru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nad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radom</w:t>
      </w:r>
      <w:r w:rsidR="00706C10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službi</w:t>
      </w:r>
      <w:r w:rsidR="00706C10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bezbednosti</w:t>
      </w:r>
      <w:r w:rsidR="00706C10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za</w:t>
      </w:r>
      <w:r w:rsidR="00706C10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2025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.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godinu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. </w:t>
      </w:r>
    </w:p>
    <w:p w:rsidR="00507596" w:rsidRPr="00507596" w:rsidRDefault="00507596" w:rsidP="00507596">
      <w:pPr>
        <w:spacing w:before="120" w:after="0" w:line="276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</w:p>
    <w:p w:rsidR="00507596" w:rsidRPr="00507596" w:rsidRDefault="001E38F4" w:rsidP="00507596">
      <w:pPr>
        <w:spacing w:before="120"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Prva</w:t>
      </w:r>
      <w:r w:rsidR="00507596" w:rsidRPr="005075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tačka</w:t>
      </w:r>
      <w:r w:rsidR="00507596" w:rsidRPr="005075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dnevnog</w:t>
      </w:r>
      <w:r w:rsidR="00507596" w:rsidRPr="005075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reda</w:t>
      </w:r>
      <w:r w:rsidR="00507596" w:rsidRPr="005075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Razmatranje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Predloga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izveštaja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Odbora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za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kontrolu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službi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bezbednosti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o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izvršenom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nadzoru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nad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radom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službi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bezbednosti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za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202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godinu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.</w:t>
      </w:r>
    </w:p>
    <w:p w:rsidR="00507596" w:rsidRPr="00507596" w:rsidRDefault="001E38F4" w:rsidP="00507596">
      <w:pPr>
        <w:spacing w:before="120"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Predsednik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Odbora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podsetio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je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članove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da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je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Odbor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u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obavezi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da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Izveštaj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o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izvršenom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nadzoru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nad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radom</w:t>
      </w:r>
      <w:r w:rsidR="001644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službi</w:t>
      </w:r>
      <w:r w:rsidR="001644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bezbednosti</w:t>
      </w:r>
      <w:r w:rsidR="001644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za</w:t>
      </w:r>
      <w:r w:rsidR="001644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2025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godinu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podnese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Narodnoj</w:t>
      </w:r>
      <w:r w:rsidR="001644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skupštini</w:t>
      </w:r>
      <w:r w:rsidR="001644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do</w:t>
      </w:r>
      <w:r w:rsidR="001644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kraja</w:t>
      </w:r>
      <w:r w:rsidR="001644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marta</w:t>
      </w:r>
      <w:r w:rsidR="001644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2026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godine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u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skladu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sa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članom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231.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Poslovnika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Narodne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skupštine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.</w:t>
      </w:r>
    </w:p>
    <w:p w:rsidR="00507596" w:rsidRPr="00507596" w:rsidRDefault="001E38F4" w:rsidP="00706C10">
      <w:pPr>
        <w:spacing w:before="120"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lastRenderedPageBreak/>
        <w:t>Naglasio</w:t>
      </w:r>
      <w:r w:rsidR="00507596" w:rsidRPr="0050759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je</w:t>
      </w:r>
      <w:r w:rsid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da</w:t>
      </w:r>
      <w:r w:rsidR="00507596" w:rsidRPr="0050759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Odbor</w:t>
      </w:r>
      <w:r w:rsidR="00507596" w:rsidRPr="0050759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u</w:t>
      </w:r>
      <w:r w:rsidR="00507596" w:rsidRPr="0050759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2025.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godini</w:t>
      </w:r>
      <w:r w:rsidR="00507596" w:rsidRPr="0050759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održao</w:t>
      </w:r>
      <w:r w:rsidR="00507596" w:rsidRPr="0050759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pet</w:t>
      </w:r>
      <w:r w:rsidR="00507596" w:rsidRPr="0050759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sednica</w:t>
      </w:r>
      <w:r w:rsidR="00507596" w:rsidRPr="0050759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Odbora</w:t>
      </w:r>
      <w:r w:rsidR="00507596" w:rsidRPr="0050759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od</w:t>
      </w:r>
      <w:r w:rsidR="00507596" w:rsidRPr="0050759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kojih</w:t>
      </w:r>
      <w:r w:rsidR="00507596" w:rsidRPr="0050759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su</w:t>
      </w:r>
      <w:r w:rsidR="00507596" w:rsidRPr="0050759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dve</w:t>
      </w:r>
      <w:r w:rsidR="00507596" w:rsidRPr="0050759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sednice</w:t>
      </w:r>
      <w:r w:rsidR="00507596" w:rsidRPr="0050759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bile</w:t>
      </w:r>
      <w:r w:rsidR="00507596" w:rsidRPr="0050759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otvorene</w:t>
      </w:r>
      <w:r w:rsidR="00507596" w:rsidRPr="0050759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za</w:t>
      </w:r>
      <w:r w:rsidR="00507596" w:rsidRPr="0050759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javnost</w:t>
      </w:r>
      <w:r w:rsidR="00507596" w:rsidRPr="0050759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a</w:t>
      </w:r>
      <w:r w:rsidR="00507596" w:rsidRPr="0050759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tri</w:t>
      </w:r>
      <w:r w:rsidR="00507596" w:rsidRPr="0050759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sednice</w:t>
      </w:r>
      <w:r w:rsidR="00507596" w:rsidRPr="0050759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zatvorene</w:t>
      </w:r>
      <w:r w:rsidR="00507596" w:rsidRPr="0050759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za</w:t>
      </w:r>
      <w:r w:rsidR="00507596" w:rsidRPr="0050759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javnost</w:t>
      </w:r>
      <w:r w:rsidR="00507596" w:rsidRPr="0050759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na</w:t>
      </w:r>
      <w:r w:rsidR="00507596" w:rsidRPr="0050759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kojima</w:t>
      </w:r>
      <w:r w:rsidR="00507596" w:rsidRPr="0050759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je</w:t>
      </w:r>
      <w:r w:rsidR="00507596" w:rsidRPr="0050759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razmatrao</w:t>
      </w:r>
      <w:r w:rsidR="00507596" w:rsidRPr="0050759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ukupno</w:t>
      </w:r>
      <w:r w:rsidR="00507596" w:rsidRPr="0050759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deset</w:t>
      </w:r>
      <w:r w:rsidR="00507596" w:rsidRPr="0050759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tačaka</w:t>
      </w:r>
      <w:r w:rsidR="00507596" w:rsidRPr="0050759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dnevnog</w:t>
      </w:r>
      <w:r w:rsidR="00507596" w:rsidRPr="0050759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reda</w:t>
      </w:r>
      <w:r w:rsidR="00507596" w:rsidRPr="0050759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bez</w:t>
      </w:r>
      <w:r w:rsidR="00507596" w:rsidRPr="0050759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tačke</w:t>
      </w:r>
      <w:r w:rsidR="00507596" w:rsidRPr="0050759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razno</w:t>
      </w:r>
      <w:r w:rsidR="00507596" w:rsidRPr="0050759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. </w:t>
      </w:r>
    </w:p>
    <w:p w:rsidR="00706C10" w:rsidRPr="00706C10" w:rsidRDefault="001E38F4" w:rsidP="00706C10">
      <w:pPr>
        <w:spacing w:before="120" w:after="0"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>U</w:t>
      </w:r>
      <w:r w:rsid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Izveštaju</w:t>
      </w:r>
      <w:r w:rsid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zaključeno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je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da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je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rad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pripadnika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službi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bezbednosti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na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realizaciji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kako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redovnih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tako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i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vanrednih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zadataka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bio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efikasan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efektivan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i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sa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adekvatnim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rešenjima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na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sve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izazove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rizike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i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pretnje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po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bezbednost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Republike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Srbije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Odbor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je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utvrdio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da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su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službe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bezbednosti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Republike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Srbije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radile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u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skladu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sa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zakonom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i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u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okviru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svojih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nadležnosti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i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iCs/>
          <w:sz w:val="24"/>
          <w:szCs w:val="24"/>
          <w:lang w:val="sr-Cyrl-RS"/>
        </w:rPr>
        <w:t>da</w:t>
      </w:r>
      <w:r w:rsidR="00706C10" w:rsidRPr="00706C10">
        <w:rPr>
          <w:rFonts w:ascii="Times New Roman" w:eastAsia="Calibri" w:hAnsi="Times New Roman" w:cs="Times New Roman"/>
          <w:iCs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iCs/>
          <w:sz w:val="24"/>
          <w:szCs w:val="24"/>
          <w:lang w:val="sr-Cyrl-RS"/>
        </w:rPr>
        <w:t>su</w:t>
      </w:r>
      <w:r w:rsidR="00706C10" w:rsidRPr="00706C10">
        <w:rPr>
          <w:rFonts w:ascii="Times New Roman" w:eastAsia="Calibri" w:hAnsi="Times New Roman" w:cs="Times New Roman"/>
          <w:iCs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iCs/>
          <w:sz w:val="24"/>
          <w:szCs w:val="24"/>
          <w:lang w:val="sr-Cyrl-RS"/>
        </w:rPr>
        <w:t>reagovale</w:t>
      </w:r>
      <w:r w:rsidR="00706C10" w:rsidRPr="00706C10">
        <w:rPr>
          <w:rFonts w:ascii="Times New Roman" w:eastAsia="Calibri" w:hAnsi="Times New Roman" w:cs="Times New Roman"/>
          <w:iCs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iCs/>
          <w:sz w:val="24"/>
          <w:szCs w:val="24"/>
          <w:lang w:val="ru-RU"/>
        </w:rPr>
        <w:t>shodno</w:t>
      </w:r>
      <w:r w:rsidR="00706C10" w:rsidRPr="00706C10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</w:t>
      </w:r>
      <w:r>
        <w:rPr>
          <w:rFonts w:ascii="Times New Roman" w:eastAsia="Calibri" w:hAnsi="Times New Roman" w:cs="Times New Roman"/>
          <w:iCs/>
          <w:sz w:val="24"/>
          <w:szCs w:val="24"/>
          <w:lang w:val="ru-RU"/>
        </w:rPr>
        <w:t>ovlašćenjima</w:t>
      </w:r>
      <w:r w:rsidR="00706C10" w:rsidRPr="00706C10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</w:t>
      </w:r>
      <w:r>
        <w:rPr>
          <w:rFonts w:ascii="Times New Roman" w:eastAsia="Calibri" w:hAnsi="Times New Roman" w:cs="Times New Roman"/>
          <w:iCs/>
          <w:sz w:val="24"/>
          <w:szCs w:val="24"/>
          <w:lang w:val="ru-RU"/>
        </w:rPr>
        <w:t>koje</w:t>
      </w:r>
      <w:r w:rsidR="00706C10" w:rsidRPr="00706C10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</w:t>
      </w:r>
      <w:r>
        <w:rPr>
          <w:rFonts w:ascii="Times New Roman" w:eastAsia="Calibri" w:hAnsi="Times New Roman" w:cs="Times New Roman"/>
          <w:iCs/>
          <w:sz w:val="24"/>
          <w:szCs w:val="24"/>
          <w:lang w:val="ru-RU"/>
        </w:rPr>
        <w:t>ima</w:t>
      </w:r>
      <w:r>
        <w:rPr>
          <w:rFonts w:ascii="Times New Roman" w:eastAsia="Calibri" w:hAnsi="Times New Roman" w:cs="Times New Roman"/>
          <w:iCs/>
          <w:sz w:val="24"/>
          <w:szCs w:val="24"/>
          <w:lang w:val="sr-Cyrl-RS"/>
        </w:rPr>
        <w:t>ju</w:t>
      </w:r>
      <w:r w:rsidR="00706C10" w:rsidRPr="00706C10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</w:t>
      </w:r>
      <w:r>
        <w:rPr>
          <w:rFonts w:ascii="Times New Roman" w:eastAsia="Calibri" w:hAnsi="Times New Roman" w:cs="Times New Roman"/>
          <w:iCs/>
          <w:sz w:val="24"/>
          <w:szCs w:val="24"/>
          <w:lang w:val="ru-RU"/>
        </w:rPr>
        <w:t>na</w:t>
      </w:r>
      <w:r w:rsidR="00706C10" w:rsidRPr="00706C10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</w:t>
      </w:r>
      <w:r>
        <w:rPr>
          <w:rFonts w:ascii="Times New Roman" w:eastAsia="Calibri" w:hAnsi="Times New Roman" w:cs="Times New Roman"/>
          <w:iCs/>
          <w:sz w:val="24"/>
          <w:szCs w:val="24"/>
          <w:lang w:val="ru-RU"/>
        </w:rPr>
        <w:t>osnovu</w:t>
      </w:r>
      <w:r w:rsidR="00706C10" w:rsidRPr="00706C10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</w:t>
      </w:r>
      <w:r>
        <w:rPr>
          <w:rFonts w:ascii="Times New Roman" w:eastAsia="Calibri" w:hAnsi="Times New Roman" w:cs="Times New Roman"/>
          <w:iCs/>
          <w:sz w:val="24"/>
          <w:szCs w:val="24"/>
          <w:lang w:val="ru-RU"/>
        </w:rPr>
        <w:t>zakona</w:t>
      </w:r>
      <w:r w:rsidR="00706C10" w:rsidRPr="00706C10">
        <w:rPr>
          <w:rFonts w:ascii="Times New Roman" w:eastAsia="Calibri" w:hAnsi="Times New Roman" w:cs="Times New Roman"/>
          <w:iCs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iCs/>
          <w:sz w:val="24"/>
          <w:szCs w:val="24"/>
          <w:lang w:val="ru-RU"/>
        </w:rPr>
        <w:t>u</w:t>
      </w:r>
      <w:r w:rsidR="00706C10" w:rsidRPr="00706C10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</w:t>
      </w:r>
      <w:r>
        <w:rPr>
          <w:rFonts w:ascii="Times New Roman" w:eastAsia="Calibri" w:hAnsi="Times New Roman" w:cs="Times New Roman"/>
          <w:iCs/>
          <w:sz w:val="24"/>
          <w:szCs w:val="24"/>
          <w:lang w:val="ru-RU"/>
        </w:rPr>
        <w:t>skladu</w:t>
      </w:r>
      <w:r w:rsidR="00706C10" w:rsidRPr="00706C10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</w:t>
      </w:r>
      <w:r>
        <w:rPr>
          <w:rFonts w:ascii="Times New Roman" w:eastAsia="Calibri" w:hAnsi="Times New Roman" w:cs="Times New Roman"/>
          <w:iCs/>
          <w:sz w:val="24"/>
          <w:szCs w:val="24"/>
          <w:lang w:val="ru-RU"/>
        </w:rPr>
        <w:t>sa</w:t>
      </w:r>
      <w:r w:rsidR="00706C10" w:rsidRPr="00706C10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</w:t>
      </w:r>
      <w:r>
        <w:rPr>
          <w:rFonts w:ascii="Times New Roman" w:eastAsia="Calibri" w:hAnsi="Times New Roman" w:cs="Times New Roman"/>
          <w:iCs/>
          <w:sz w:val="24"/>
          <w:szCs w:val="24"/>
          <w:lang w:val="ru-RU"/>
        </w:rPr>
        <w:t>delokrugom</w:t>
      </w:r>
      <w:r w:rsidR="00706C10" w:rsidRPr="00706C10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</w:t>
      </w:r>
      <w:r>
        <w:rPr>
          <w:rFonts w:ascii="Times New Roman" w:eastAsia="Calibri" w:hAnsi="Times New Roman" w:cs="Times New Roman"/>
          <w:iCs/>
          <w:sz w:val="24"/>
          <w:szCs w:val="24"/>
          <w:lang w:val="ru-RU"/>
        </w:rPr>
        <w:t>rada</w:t>
      </w:r>
      <w:r w:rsidR="00706C10" w:rsidRPr="00706C10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</w:t>
      </w:r>
      <w:r>
        <w:rPr>
          <w:rFonts w:ascii="Times New Roman" w:eastAsia="Calibri" w:hAnsi="Times New Roman" w:cs="Times New Roman"/>
          <w:iCs/>
          <w:sz w:val="24"/>
          <w:szCs w:val="24"/>
          <w:lang w:val="ru-RU"/>
        </w:rPr>
        <w:t>i</w:t>
      </w:r>
      <w:r w:rsidR="00706C10" w:rsidRPr="00706C10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</w:t>
      </w:r>
      <w:r>
        <w:rPr>
          <w:rFonts w:ascii="Times New Roman" w:eastAsia="Calibri" w:hAnsi="Times New Roman" w:cs="Times New Roman"/>
          <w:iCs/>
          <w:sz w:val="24"/>
          <w:szCs w:val="24"/>
          <w:lang w:val="ru-RU"/>
        </w:rPr>
        <w:t>propisanim</w:t>
      </w:r>
      <w:r w:rsidR="00706C10" w:rsidRPr="00706C10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</w:t>
      </w:r>
      <w:r>
        <w:rPr>
          <w:rFonts w:ascii="Times New Roman" w:eastAsia="Calibri" w:hAnsi="Times New Roman" w:cs="Times New Roman"/>
          <w:iCs/>
          <w:sz w:val="24"/>
          <w:szCs w:val="24"/>
          <w:lang w:val="ru-RU"/>
        </w:rPr>
        <w:t>procedurama</w:t>
      </w:r>
      <w:r w:rsidR="00706C10"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. </w:t>
      </w:r>
    </w:p>
    <w:p w:rsidR="00507596" w:rsidRPr="00706C10" w:rsidRDefault="001E38F4" w:rsidP="00706C10">
      <w:pPr>
        <w:spacing w:after="60" w:line="360" w:lineRule="auto"/>
        <w:ind w:firstLine="737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U</w:t>
      </w:r>
      <w:r w:rsidR="00706C10" w:rsidRPr="00706C10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izveštajnom</w:t>
      </w:r>
      <w:r w:rsidR="00706C10" w:rsidRPr="00706C10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periodu</w:t>
      </w:r>
      <w:r w:rsidR="00706C10" w:rsidRPr="00706C10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generalni</w:t>
      </w:r>
      <w:r w:rsidR="00706C10" w:rsidRPr="00706C10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inspektor</w:t>
      </w:r>
      <w:r w:rsidR="00706C10" w:rsidRPr="00706C10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službi</w:t>
      </w:r>
      <w:r w:rsidR="00706C10" w:rsidRPr="00706C10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Ministarstva</w:t>
      </w:r>
      <w:r w:rsidR="00706C10" w:rsidRPr="00706C10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odbrane</w:t>
      </w:r>
      <w:r w:rsidR="00706C10" w:rsidRPr="00706C10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je</w:t>
      </w:r>
      <w:r w:rsidR="00706C10" w:rsidRPr="00706C10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kvalitetno</w:t>
      </w:r>
      <w:r w:rsidR="00706C10" w:rsidRPr="00706C10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i</w:t>
      </w:r>
      <w:r w:rsidR="00706C10" w:rsidRPr="00706C10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u</w:t>
      </w:r>
      <w:r w:rsidR="00706C10" w:rsidRPr="00706C10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potpunosti</w:t>
      </w:r>
      <w:r w:rsidR="00706C10" w:rsidRPr="00706C10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realizovao</w:t>
      </w:r>
      <w:r w:rsidR="00706C10" w:rsidRPr="00706C10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sve</w:t>
      </w:r>
      <w:r w:rsidR="00706C10" w:rsidRPr="00706C10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planirane</w:t>
      </w:r>
      <w:r w:rsidR="00706C10" w:rsidRPr="00706C10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i</w:t>
      </w:r>
      <w:r w:rsidR="00706C10" w:rsidRPr="00706C10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vanredne</w:t>
      </w:r>
      <w:r w:rsidR="00706C10" w:rsidRPr="00706C10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zadatke</w:t>
      </w:r>
      <w:r w:rsidR="00706C10" w:rsidRPr="00706C10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ostvario</w:t>
      </w:r>
      <w:r w:rsidR="00706C10" w:rsidRPr="00706C10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potpunu</w:t>
      </w:r>
      <w:r w:rsidR="00706C10" w:rsidRPr="00706C10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saradnju</w:t>
      </w:r>
      <w:r w:rsidR="00706C10" w:rsidRPr="00706C10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sa</w:t>
      </w:r>
      <w:r w:rsidR="00706C10" w:rsidRPr="00706C10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direkcijama</w:t>
      </w:r>
      <w:r w:rsidR="00706C10" w:rsidRPr="00706C10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Vojnoobaveštajne</w:t>
      </w:r>
      <w:r w:rsidR="00706C10" w:rsidRPr="00706C10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i</w:t>
      </w:r>
      <w:r w:rsidR="00706C10" w:rsidRPr="00706C10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Vojnobezbednosne</w:t>
      </w:r>
      <w:r w:rsidR="00706C10" w:rsidRPr="00706C10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agencije</w:t>
      </w:r>
      <w:r w:rsidR="00706C10" w:rsidRPr="00706C10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što</w:t>
      </w:r>
      <w:r w:rsidR="00706C10" w:rsidRPr="00706C10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je</w:t>
      </w:r>
      <w:r w:rsidR="00706C10" w:rsidRPr="00706C10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po</w:t>
      </w:r>
      <w:r w:rsidR="00706C10" w:rsidRPr="00706C10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oceni</w:t>
      </w:r>
      <w:r w:rsidR="00706C10" w:rsidRPr="00706C10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Odbora</w:t>
      </w:r>
      <w:r w:rsidR="00706C10" w:rsidRPr="00706C10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obezbedilo</w:t>
      </w:r>
      <w:r w:rsidR="00706C10" w:rsidRPr="00706C10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unapređenje</w:t>
      </w:r>
      <w:r w:rsidR="00706C10" w:rsidRPr="00706C10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kvaliteta</w:t>
      </w:r>
      <w:r w:rsidR="00706C10" w:rsidRPr="00706C10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efikasnosti</w:t>
      </w:r>
      <w:r w:rsidR="00706C10" w:rsidRPr="00706C10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zakonitosti</w:t>
      </w:r>
      <w:r w:rsidR="00706C10" w:rsidRPr="00706C10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i</w:t>
      </w:r>
      <w:r w:rsidR="00706C10" w:rsidRPr="00706C10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pravilnosti</w:t>
      </w:r>
      <w:r w:rsidR="00706C10" w:rsidRPr="00706C10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rada</w:t>
      </w:r>
      <w:r w:rsidR="00706C10" w:rsidRPr="00706C10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agencija</w:t>
      </w:r>
      <w:r w:rsidR="00706C10" w:rsidRPr="00706C10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.</w:t>
      </w:r>
    </w:p>
    <w:p w:rsidR="00507596" w:rsidRPr="00507596" w:rsidRDefault="001E38F4" w:rsidP="00507596">
      <w:pPr>
        <w:spacing w:before="120"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U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diskusiji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su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učestvovali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mr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Igor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Bečić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,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dr</w:t>
      </w:r>
      <w:r w:rsid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Dušan</w:t>
      </w:r>
      <w:r w:rsid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Bajatović</w:t>
      </w:r>
      <w:r w:rsid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Jasmina</w:t>
      </w:r>
      <w:r w:rsid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Obradović</w:t>
      </w:r>
      <w:r w:rsid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Aleksandar</w:t>
      </w:r>
      <w:r w:rsid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Mirković</w:t>
      </w:r>
      <w:r w:rsid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i</w:t>
      </w:r>
      <w:r w:rsid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Aleksandar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Ivanović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.</w:t>
      </w:r>
    </w:p>
    <w:p w:rsidR="00507596" w:rsidRPr="00507596" w:rsidRDefault="001E38F4" w:rsidP="00507596">
      <w:pPr>
        <w:spacing w:before="120"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Odbor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je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sa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šest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glasova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za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i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jedan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protiv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usvojio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Izveštaj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Odbora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za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kontrolu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službi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bezbednosti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o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izvršenom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nadzoru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nad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radom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službi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bezbednosti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za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2025.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godinu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.</w:t>
      </w:r>
    </w:p>
    <w:p w:rsidR="00507596" w:rsidRPr="00507596" w:rsidRDefault="001E38F4" w:rsidP="00507596">
      <w:pPr>
        <w:spacing w:before="120"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Odbor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je</w:t>
      </w:r>
      <w:r w:rsidR="00706C10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na</w:t>
      </w:r>
      <w:r w:rsidR="00706C10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predlog</w:t>
      </w:r>
      <w:r w:rsidR="00706C10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predsednika</w:t>
      </w:r>
      <w:r w:rsidR="00706C10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sa</w:t>
      </w:r>
      <w:r w:rsidR="00706C10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šest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glasova</w:t>
      </w:r>
      <w:r w:rsidR="00507596" w:rsidRPr="005075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za</w:t>
      </w:r>
      <w:r w:rsidR="00706C10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odredio</w:t>
      </w:r>
      <w:r w:rsidR="00706C10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za</w:t>
      </w:r>
      <w:r w:rsidR="00706C10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predstavnika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predlagača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i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izvestioca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Odbora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na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sednici</w:t>
      </w:r>
      <w:r w:rsidR="00706C10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Narodne</w:t>
      </w:r>
      <w:r w:rsidR="00706C10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skupštine</w:t>
      </w:r>
      <w:r w:rsidR="00706C10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predsednika</w:t>
      </w:r>
      <w:r w:rsidR="00706C10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Odbora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mr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Igora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Bečića</w:t>
      </w:r>
      <w:r w:rsidR="00507596" w:rsidRPr="005075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.</w:t>
      </w:r>
    </w:p>
    <w:p w:rsidR="00507596" w:rsidRPr="00507596" w:rsidRDefault="001E38F4" w:rsidP="00507596">
      <w:pPr>
        <w:spacing w:before="120"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Sednica</w:t>
      </w:r>
      <w:r w:rsidR="00706C10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je</w:t>
      </w:r>
      <w:r w:rsidR="00706C10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završena</w:t>
      </w:r>
      <w:r w:rsidR="00706C10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u</w:t>
      </w:r>
      <w:r w:rsidR="00706C10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13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706C10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15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časova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.</w:t>
      </w:r>
    </w:p>
    <w:p w:rsidR="00507596" w:rsidRPr="00507596" w:rsidRDefault="00507596" w:rsidP="00507596">
      <w:pPr>
        <w:tabs>
          <w:tab w:val="left" w:pos="720"/>
        </w:tabs>
        <w:spacing w:before="120"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5075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ab/>
      </w:r>
      <w:r w:rsidR="001E38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Prepis</w:t>
      </w:r>
      <w:r w:rsidRPr="005075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tonskog</w:t>
      </w:r>
      <w:r w:rsidRPr="005075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snimka</w:t>
      </w:r>
      <w:r w:rsidRPr="005075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sednice</w:t>
      </w:r>
      <w:r w:rsidRPr="005075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sastavni</w:t>
      </w:r>
      <w:r w:rsidRPr="005075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je</w:t>
      </w:r>
      <w:r w:rsidRPr="005075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deo</w:t>
      </w:r>
      <w:r w:rsidRPr="005075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ovog</w:t>
      </w:r>
      <w:r w:rsidRPr="005075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zapisnika</w:t>
      </w:r>
      <w:r w:rsidRPr="005075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.</w:t>
      </w:r>
    </w:p>
    <w:p w:rsidR="00507596" w:rsidRPr="00507596" w:rsidRDefault="00507596" w:rsidP="00507596">
      <w:pPr>
        <w:tabs>
          <w:tab w:val="left" w:pos="1309"/>
        </w:tabs>
        <w:spacing w:before="120" w:after="0" w:line="276" w:lineRule="auto"/>
        <w:ind w:firstLine="14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</w:p>
    <w:p w:rsidR="00507596" w:rsidRPr="00507596" w:rsidRDefault="00507596" w:rsidP="00507596">
      <w:pPr>
        <w:tabs>
          <w:tab w:val="left" w:pos="1309"/>
        </w:tabs>
        <w:spacing w:before="120" w:after="0" w:line="276" w:lineRule="auto"/>
        <w:ind w:firstLine="14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</w:p>
    <w:p w:rsidR="00507596" w:rsidRPr="00507596" w:rsidRDefault="00507596" w:rsidP="00507596">
      <w:pPr>
        <w:tabs>
          <w:tab w:val="left" w:pos="1309"/>
        </w:tabs>
        <w:spacing w:before="120" w:after="0" w:line="276" w:lineRule="auto"/>
        <w:ind w:firstLine="14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sectPr w:rsidR="00507596" w:rsidRPr="00507596" w:rsidSect="00B1541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1418" w:right="1701" w:bottom="1418" w:left="1701" w:header="720" w:footer="720" w:gutter="0"/>
          <w:cols w:space="720"/>
          <w:titlePg/>
          <w:docGrid w:linePitch="360"/>
        </w:sectPr>
      </w:pPr>
    </w:p>
    <w:p w:rsidR="00507596" w:rsidRPr="00507596" w:rsidRDefault="001E38F4" w:rsidP="00706C10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SEKRETAR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ODBORA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PREDSEDNIK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ODBORA</w:t>
      </w:r>
    </w:p>
    <w:p w:rsidR="00507596" w:rsidRPr="00507596" w:rsidRDefault="00507596" w:rsidP="00706C1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   </w:t>
      </w:r>
    </w:p>
    <w:p w:rsidR="00507596" w:rsidRPr="00507596" w:rsidRDefault="00507596" w:rsidP="00706C1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</w:p>
    <w:p w:rsidR="00507596" w:rsidRPr="00507596" w:rsidRDefault="00507596" w:rsidP="00706C10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   </w:t>
      </w:r>
      <w:r w:rsidR="00706C10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            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Mil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na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Prgomelja</w:t>
      </w:r>
      <w:r w:rsidR="00706C10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                                             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mr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Igor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1E38F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Bečić</w:t>
      </w:r>
    </w:p>
    <w:sectPr w:rsidR="00507596" w:rsidRPr="00507596" w:rsidSect="00E14AF9">
      <w:type w:val="continuous"/>
      <w:pgSz w:w="11907" w:h="16840" w:code="9"/>
      <w:pgMar w:top="1418" w:right="1701" w:bottom="1418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672F" w:rsidRDefault="0006672F">
      <w:pPr>
        <w:spacing w:after="0" w:line="240" w:lineRule="auto"/>
      </w:pPr>
      <w:r>
        <w:separator/>
      </w:r>
    </w:p>
  </w:endnote>
  <w:endnote w:type="continuationSeparator" w:id="0">
    <w:p w:rsidR="0006672F" w:rsidRDefault="00066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F3E" w:rsidRDefault="00964F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F3E" w:rsidRDefault="00964F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F3E" w:rsidRDefault="00964F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672F" w:rsidRDefault="0006672F">
      <w:pPr>
        <w:spacing w:after="0" w:line="240" w:lineRule="auto"/>
      </w:pPr>
      <w:r>
        <w:separator/>
      </w:r>
    </w:p>
  </w:footnote>
  <w:footnote w:type="continuationSeparator" w:id="0">
    <w:p w:rsidR="0006672F" w:rsidRDefault="000667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F3E" w:rsidRDefault="00964F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3FE5" w:rsidRDefault="00706C10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E38F4">
      <w:rPr>
        <w:noProof/>
      </w:rPr>
      <w:t>2</w:t>
    </w:r>
    <w:r>
      <w:rPr>
        <w:noProof/>
      </w:rPr>
      <w:fldChar w:fldCharType="end"/>
    </w:r>
  </w:p>
  <w:p w:rsidR="00E73FE5" w:rsidRDefault="0006672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9F4" w:rsidRPr="005639F4" w:rsidRDefault="0006672F" w:rsidP="00964F3E">
    <w:pPr>
      <w:pStyle w:val="Header"/>
      <w:rPr>
        <w:lang w:val="sr-Cyrl-R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596"/>
    <w:rsid w:val="0006672F"/>
    <w:rsid w:val="00164478"/>
    <w:rsid w:val="001E38F4"/>
    <w:rsid w:val="00507596"/>
    <w:rsid w:val="00706C10"/>
    <w:rsid w:val="00964F3E"/>
    <w:rsid w:val="00A4262F"/>
    <w:rsid w:val="00CF628D"/>
    <w:rsid w:val="00D0216F"/>
    <w:rsid w:val="00D869E2"/>
    <w:rsid w:val="00E549FB"/>
    <w:rsid w:val="00E7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F310DFD-80E0-4D4A-9492-9C1E8BDBB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07596"/>
    <w:pPr>
      <w:tabs>
        <w:tab w:val="center" w:pos="4680"/>
        <w:tab w:val="right" w:pos="936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507596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6C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6C10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64F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4F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474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Prgomelja</dc:creator>
  <cp:keywords/>
  <dc:description/>
  <cp:lastModifiedBy>Nikola Pavić</cp:lastModifiedBy>
  <cp:revision>2</cp:revision>
  <cp:lastPrinted>2026-04-01T08:14:00Z</cp:lastPrinted>
  <dcterms:created xsi:type="dcterms:W3CDTF">2026-09-24T09:56:00Z</dcterms:created>
  <dcterms:modified xsi:type="dcterms:W3CDTF">2026-09-24T09:56:00Z</dcterms:modified>
</cp:coreProperties>
</file>